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B1" w:rsidRPr="00F40454" w:rsidRDefault="002430B1" w:rsidP="002430B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2430B1" w:rsidRPr="00F40454" w:rsidRDefault="002430B1" w:rsidP="002430B1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2430B1" w:rsidRPr="00F40454" w:rsidRDefault="002430B1" w:rsidP="002430B1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2430B1" w:rsidRPr="003506B3" w:rsidRDefault="002430B1" w:rsidP="002430B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>
        <w:rPr>
          <w:rFonts w:ascii="Times New Roman" w:hAnsi="Times New Roman"/>
          <w:i/>
          <w:u w:val="single"/>
        </w:rPr>
        <w:t>ПАТ «</w:t>
      </w:r>
      <w:proofErr w:type="spellStart"/>
      <w:r>
        <w:rPr>
          <w:rFonts w:ascii="Times New Roman" w:hAnsi="Times New Roman"/>
          <w:i/>
          <w:u w:val="single"/>
        </w:rPr>
        <w:t>ВіЕйБі</w:t>
      </w:r>
      <w:proofErr w:type="spellEnd"/>
      <w:r>
        <w:rPr>
          <w:rFonts w:ascii="Times New Roman" w:hAnsi="Times New Roman"/>
          <w:i/>
          <w:u w:val="single"/>
        </w:rPr>
        <w:t xml:space="preserve"> Банк»</w:t>
      </w:r>
    </w:p>
    <w:p w:rsidR="002430B1" w:rsidRPr="00F40454" w:rsidRDefault="002430B1" w:rsidP="002430B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430B1" w:rsidRPr="00F40454" w:rsidRDefault="002430B1" w:rsidP="00243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>
        <w:rPr>
          <w:rFonts w:ascii="Times New Roman" w:hAnsi="Times New Roman"/>
          <w:i/>
          <w:u w:val="single"/>
        </w:rPr>
        <w:t>ПАТ «</w:t>
      </w:r>
      <w:proofErr w:type="spellStart"/>
      <w:r>
        <w:rPr>
          <w:rFonts w:ascii="Times New Roman" w:hAnsi="Times New Roman"/>
          <w:i/>
          <w:u w:val="single"/>
        </w:rPr>
        <w:t>ВіЕйБі</w:t>
      </w:r>
      <w:proofErr w:type="spellEnd"/>
      <w:r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2430B1" w:rsidRPr="00F40454" w:rsidRDefault="002430B1" w:rsidP="002430B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210"/>
        <w:gridCol w:w="2211"/>
        <w:gridCol w:w="2153"/>
        <w:gridCol w:w="2106"/>
      </w:tblGrid>
      <w:tr w:rsidR="002430B1" w:rsidRPr="00F40454" w:rsidTr="00D96790">
        <w:trPr>
          <w:trHeight w:val="769"/>
        </w:trPr>
        <w:tc>
          <w:tcPr>
            <w:tcW w:w="642" w:type="dxa"/>
            <w:vAlign w:val="center"/>
          </w:tcPr>
          <w:p w:rsidR="002430B1" w:rsidRPr="00D96790" w:rsidRDefault="002430B1" w:rsidP="0009085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6790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2430B1" w:rsidRPr="00D96790" w:rsidRDefault="002430B1" w:rsidP="00090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90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10" w:type="dxa"/>
            <w:vAlign w:val="center"/>
          </w:tcPr>
          <w:p w:rsidR="002430B1" w:rsidRPr="00D96790" w:rsidRDefault="002430B1" w:rsidP="00090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90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211" w:type="dxa"/>
            <w:vAlign w:val="center"/>
          </w:tcPr>
          <w:p w:rsidR="002430B1" w:rsidRPr="00D96790" w:rsidRDefault="002430B1" w:rsidP="00090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90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2153" w:type="dxa"/>
            <w:vAlign w:val="center"/>
          </w:tcPr>
          <w:p w:rsidR="002430B1" w:rsidRPr="00D96790" w:rsidRDefault="002430B1" w:rsidP="0027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90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2106" w:type="dxa"/>
            <w:vAlign w:val="center"/>
          </w:tcPr>
          <w:p w:rsidR="002430B1" w:rsidRPr="00D96790" w:rsidRDefault="002430B1" w:rsidP="0009085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D96790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96790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00914" w:rsidRPr="00F40454" w:rsidTr="00D96790">
        <w:trPr>
          <w:trHeight w:val="269"/>
        </w:trPr>
        <w:tc>
          <w:tcPr>
            <w:tcW w:w="642" w:type="dxa"/>
            <w:vAlign w:val="center"/>
          </w:tcPr>
          <w:p w:rsidR="00000914" w:rsidRPr="00D96790" w:rsidRDefault="00000914" w:rsidP="0009085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96790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13/б-1</w:t>
            </w:r>
          </w:p>
        </w:tc>
        <w:tc>
          <w:tcPr>
            <w:tcW w:w="2210" w:type="dxa"/>
            <w:vAlign w:val="center"/>
          </w:tcPr>
          <w:p w:rsidR="00000914" w:rsidRPr="00D96790" w:rsidRDefault="00D743E4" w:rsidP="000908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Право вимоги по кредитному договору №</w:t>
            </w:r>
            <w:r w:rsidR="00000914"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27/в</w:t>
            </w:r>
            <w:r w:rsidR="00000914" w:rsidRPr="00D9679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000914"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від</w:t>
            </w:r>
          </w:p>
          <w:p w:rsidR="00000914" w:rsidRPr="00D96790" w:rsidRDefault="00000914" w:rsidP="0009085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26.03.07</w:t>
            </w:r>
          </w:p>
        </w:tc>
        <w:tc>
          <w:tcPr>
            <w:tcW w:w="2211" w:type="dxa"/>
            <w:vAlign w:val="center"/>
          </w:tcPr>
          <w:p w:rsidR="00000914" w:rsidRPr="00D96790" w:rsidRDefault="00000914" w:rsidP="0009085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зрощувальна</w:t>
            </w:r>
            <w:proofErr w:type="spellEnd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 "BAUER REINSTAR E 41" у кількості 2 (двох) установок; 2) нежитлова будівля (будівля корівника </w:t>
            </w:r>
            <w:proofErr w:type="spellStart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заг</w:t>
            </w:r>
            <w:proofErr w:type="spellEnd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пл. 1760,5 </w:t>
            </w:r>
            <w:proofErr w:type="spellStart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підсобне приміщення </w:t>
            </w:r>
            <w:proofErr w:type="spellStart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заг</w:t>
            </w:r>
            <w:proofErr w:type="spellEnd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пл. 186,2 </w:t>
            </w:r>
            <w:proofErr w:type="spellStart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D96790">
              <w:rPr>
                <w:rFonts w:ascii="Times New Roman" w:hAnsi="Times New Roman"/>
                <w:color w:val="000000"/>
                <w:sz w:val="18"/>
                <w:szCs w:val="18"/>
              </w:rPr>
              <w:t>), Дніпропетровська обл., Криворізький р-н</w:t>
            </w:r>
          </w:p>
        </w:tc>
        <w:tc>
          <w:tcPr>
            <w:tcW w:w="2153" w:type="dxa"/>
            <w:vAlign w:val="center"/>
          </w:tcPr>
          <w:p w:rsidR="00000914" w:rsidRPr="00D96790" w:rsidRDefault="00D743E4" w:rsidP="002712F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679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1 162 </w:t>
            </w:r>
            <w:bookmarkStart w:id="0" w:name="_GoBack"/>
            <w:bookmarkEnd w:id="0"/>
            <w:r w:rsidRPr="00D9679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087,11</w:t>
            </w:r>
          </w:p>
        </w:tc>
        <w:tc>
          <w:tcPr>
            <w:tcW w:w="2106" w:type="dxa"/>
            <w:vAlign w:val="center"/>
          </w:tcPr>
          <w:p w:rsidR="00000914" w:rsidRPr="00D96790" w:rsidRDefault="0064371D" w:rsidP="0009085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4" w:history="1">
              <w:r w:rsidR="001E7C09" w:rsidRPr="00D96790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http://torgi.fg.gov.ua:80/111833</w:t>
              </w:r>
            </w:hyperlink>
          </w:p>
        </w:tc>
      </w:tr>
    </w:tbl>
    <w:p w:rsidR="002430B1" w:rsidRPr="00F40454" w:rsidRDefault="002430B1" w:rsidP="002430B1">
      <w:pPr>
        <w:jc w:val="both"/>
        <w:rPr>
          <w:rFonts w:ascii="Times New Roman" w:hAnsi="Times New Roman"/>
          <w:sz w:val="16"/>
          <w:szCs w:val="16"/>
        </w:rPr>
      </w:pPr>
    </w:p>
    <w:p w:rsidR="002430B1" w:rsidRPr="00F40454" w:rsidRDefault="002430B1" w:rsidP="002430B1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2430B1" w:rsidRPr="00F40454" w:rsidRDefault="002430B1" w:rsidP="002430B1">
      <w:pPr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(умови продажу </w:t>
      </w:r>
      <w:proofErr w:type="spellStart"/>
      <w:r w:rsidRPr="00F40454">
        <w:rPr>
          <w:rFonts w:ascii="Times New Roman" w:hAnsi="Times New Roman"/>
          <w:sz w:val="28"/>
          <w:szCs w:val="28"/>
        </w:rPr>
        <w:t>лот</w:t>
      </w:r>
      <w:r w:rsidR="00F9438A">
        <w:rPr>
          <w:rFonts w:ascii="Times New Roman" w:hAnsi="Times New Roman"/>
          <w:sz w:val="28"/>
          <w:szCs w:val="28"/>
        </w:rPr>
        <w:t>у</w:t>
      </w:r>
      <w:r w:rsidRPr="00F40454">
        <w:rPr>
          <w:rFonts w:ascii="Times New Roman" w:hAnsi="Times New Roman"/>
          <w:sz w:val="28"/>
          <w:szCs w:val="28"/>
        </w:rPr>
        <w:t>№</w:t>
      </w:r>
      <w:proofErr w:type="spellEnd"/>
      <w:r w:rsidRPr="00F40454">
        <w:rPr>
          <w:rFonts w:ascii="Times New Roman" w:hAnsi="Times New Roman"/>
          <w:sz w:val="28"/>
          <w:szCs w:val="28"/>
        </w:rPr>
        <w:t xml:space="preserve"> </w:t>
      </w:r>
      <w:r w:rsidR="00F9438A">
        <w:rPr>
          <w:rFonts w:ascii="Times New Roman" w:hAnsi="Times New Roman"/>
          <w:sz w:val="28"/>
          <w:szCs w:val="28"/>
        </w:rPr>
        <w:t>13/б-1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2430B1" w:rsidRPr="00F40454" w:rsidRDefault="002430B1" w:rsidP="002430B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9"/>
        <w:gridCol w:w="5702"/>
      </w:tblGrid>
      <w:tr w:rsidR="002430B1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430B1" w:rsidRPr="00F40454" w:rsidRDefault="002430B1" w:rsidP="000908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2979" w:type="pct"/>
            <w:shd w:val="clear" w:color="auto" w:fill="auto"/>
          </w:tcPr>
          <w:p w:rsidR="002430B1" w:rsidRPr="00F40454" w:rsidRDefault="00F9438A" w:rsidP="00B025A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13/б-1 – виставляється </w:t>
            </w:r>
            <w:r w:rsidR="00B025A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повторно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Default="00233166" w:rsidP="0009085D">
            <w:pPr>
              <w:rPr>
                <w:rFonts w:ascii="Times New Roman" w:hAnsi="Times New Roman"/>
                <w:bCs/>
              </w:rPr>
            </w:pPr>
            <w:r w:rsidRPr="00233166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2979" w:type="pct"/>
            <w:shd w:val="clear" w:color="auto" w:fill="auto"/>
          </w:tcPr>
          <w:p w:rsidR="00233166" w:rsidRDefault="00233166" w:rsidP="00F9438A">
            <w:pP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№874/1 від 30.05.2016 року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2979" w:type="pct"/>
            <w:shd w:val="clear" w:color="auto" w:fill="auto"/>
          </w:tcPr>
          <w:p w:rsidR="00233166" w:rsidRDefault="00233166" w:rsidP="004636A2">
            <w:pPr>
              <w:spacing w:line="252" w:lineRule="atLeast"/>
              <w:textAlignment w:val="baseline"/>
              <w:rPr>
                <w:rFonts w:ascii="Times New Roman" w:hAnsi="Times New Roman"/>
              </w:rPr>
            </w:pPr>
            <w:r w:rsidRPr="004636A2">
              <w:rPr>
                <w:rFonts w:ascii="Times New Roman" w:hAnsi="Times New Roman"/>
              </w:rPr>
              <w:t xml:space="preserve">Рівненська Міжрегіональна Універсальна Товарно-Майнова Біржа "ПРАЙС", вул. Гетьмана Мазепи, 4а/6а, 4 поверх, м. Рівне, 33028, </w:t>
            </w:r>
          </w:p>
          <w:p w:rsidR="00233166" w:rsidRPr="004636A2" w:rsidRDefault="00233166" w:rsidP="004636A2">
            <w:pPr>
              <w:spacing w:line="252" w:lineRule="atLeast"/>
              <w:textAlignment w:val="baseline"/>
              <w:rPr>
                <w:rFonts w:ascii="Times New Roman" w:hAnsi="Times New Roman"/>
              </w:rPr>
            </w:pPr>
            <w:r w:rsidRPr="004636A2">
              <w:rPr>
                <w:rFonts w:ascii="Times New Roman" w:hAnsi="Times New Roman"/>
              </w:rPr>
              <w:t>Тел.: +38 0362 460471, +38 0362 460472 - бухгалтерія,  +38 0362 433407 - директор, +38 0362 433408, +38 0362 433405</w:t>
            </w:r>
          </w:p>
          <w:p w:rsidR="00233166" w:rsidRDefault="00233166" w:rsidP="004636A2">
            <w:pPr>
              <w:spacing w:line="252" w:lineRule="atLeast"/>
              <w:textAlignment w:val="baseline"/>
              <w:rPr>
                <w:rFonts w:ascii="Times New Roman" w:hAnsi="Times New Roman"/>
              </w:rPr>
            </w:pPr>
            <w:r w:rsidRPr="004636A2">
              <w:rPr>
                <w:rFonts w:ascii="Times New Roman" w:hAnsi="Times New Roman"/>
              </w:rPr>
              <w:t>Моб.: +38 094 9663407</w:t>
            </w:r>
            <w:r>
              <w:rPr>
                <w:rFonts w:ascii="Times New Roman" w:hAnsi="Times New Roman"/>
              </w:rPr>
              <w:t>,</w:t>
            </w:r>
          </w:p>
          <w:p w:rsidR="00233166" w:rsidRDefault="00233166" w:rsidP="004636A2">
            <w:pPr>
              <w:spacing w:line="252" w:lineRule="atLeast"/>
              <w:textAlignment w:val="baseline"/>
              <w:rPr>
                <w:rFonts w:ascii="Times New Roman" w:hAnsi="Times New Roman"/>
              </w:rPr>
            </w:pPr>
            <w:r w:rsidRPr="004636A2">
              <w:rPr>
                <w:rFonts w:ascii="Times New Roman" w:hAnsi="Times New Roman"/>
              </w:rPr>
              <w:t>щоденно крім вихідних з 09.00 до 18.00</w:t>
            </w:r>
            <w:r>
              <w:rPr>
                <w:rFonts w:ascii="Times New Roman" w:hAnsi="Times New Roman"/>
              </w:rPr>
              <w:t xml:space="preserve"> </w:t>
            </w:r>
            <w:r w:rsidRPr="004636A2">
              <w:rPr>
                <w:rFonts w:ascii="Times New Roman" w:hAnsi="Times New Roman"/>
              </w:rPr>
              <w:t>,</w:t>
            </w:r>
          </w:p>
          <w:p w:rsidR="00233166" w:rsidRDefault="0064371D" w:rsidP="004636A2">
            <w:pPr>
              <w:spacing w:line="252" w:lineRule="atLeast"/>
              <w:textAlignment w:val="baseline"/>
              <w:rPr>
                <w:rFonts w:ascii="Times New Roman" w:hAnsi="Times New Roman"/>
              </w:rPr>
            </w:pPr>
            <w:hyperlink r:id="rId5" w:history="1">
              <w:r w:rsidR="00233166" w:rsidRPr="0092136A">
                <w:rPr>
                  <w:rStyle w:val="a5"/>
                  <w:rFonts w:ascii="Times New Roman" w:hAnsi="Times New Roman"/>
                  <w:b/>
                  <w:sz w:val="16"/>
                  <w:szCs w:val="16"/>
                  <w:lang w:eastAsia="ru-RU"/>
                </w:rPr>
                <w:t>https://price-trade.org.ua/</w:t>
              </w:r>
            </w:hyperlink>
          </w:p>
          <w:p w:rsidR="00233166" w:rsidRPr="004636A2" w:rsidRDefault="00233166" w:rsidP="004636A2">
            <w:pPr>
              <w:spacing w:line="252" w:lineRule="atLeast"/>
              <w:textAlignment w:val="baseline"/>
              <w:rPr>
                <w:rFonts w:ascii="Times New Roman" w:hAnsi="Times New Roman"/>
              </w:rPr>
            </w:pP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2979" w:type="pct"/>
            <w:shd w:val="clear" w:color="auto" w:fill="auto"/>
          </w:tcPr>
          <w:p w:rsidR="00233166" w:rsidRPr="00BB66AE" w:rsidRDefault="00233166" w:rsidP="0009085D">
            <w:pPr>
              <w:rPr>
                <w:rFonts w:ascii="Times New Roman" w:hAnsi="Times New Roman"/>
              </w:rPr>
            </w:pPr>
            <w:r w:rsidRPr="00BB66AE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2979" w:type="pct"/>
            <w:shd w:val="clear" w:color="auto" w:fill="auto"/>
          </w:tcPr>
          <w:p w:rsidR="00233166" w:rsidRPr="00F40454" w:rsidRDefault="00233166" w:rsidP="0009085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</w:t>
            </w:r>
            <w:r w:rsidRPr="00F40454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00</w:t>
            </w:r>
            <w:r w:rsidRPr="00F40454">
              <w:rPr>
                <w:rFonts w:ascii="Times New Roman" w:hAnsi="Times New Roman"/>
                <w:i/>
              </w:rPr>
              <w:t xml:space="preserve"> грн.</w:t>
            </w:r>
            <w:r w:rsidR="003506B3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по кожному лоту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2979" w:type="pct"/>
            <w:shd w:val="clear" w:color="auto" w:fill="auto"/>
          </w:tcPr>
          <w:p w:rsidR="00233166" w:rsidRPr="002712F5" w:rsidRDefault="00233166" w:rsidP="002712F5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2712F5">
              <w:rPr>
                <w:rFonts w:ascii="Times New Roman" w:hAnsi="Times New Roman"/>
              </w:rPr>
              <w:t>10% від початкової ціни лота, але не більше 500 000 (п’ятсот тисяч) грн.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962391" w:rsidRDefault="00233166" w:rsidP="0009085D">
            <w:pPr>
              <w:rPr>
                <w:rFonts w:ascii="Times New Roman" w:hAnsi="Times New Roman"/>
                <w:highlight w:val="yellow"/>
              </w:rPr>
            </w:pPr>
            <w:r w:rsidRPr="00233166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2979" w:type="pct"/>
            <w:shd w:val="clear" w:color="auto" w:fill="auto"/>
          </w:tcPr>
          <w:p w:rsidR="00233166" w:rsidRPr="002712F5" w:rsidRDefault="00D96790" w:rsidP="002712F5">
            <w:pPr>
              <w:jc w:val="both"/>
              <w:rPr>
                <w:rFonts w:ascii="Times New Roman" w:hAnsi="Times New Roman"/>
              </w:rPr>
            </w:pPr>
            <w:r>
              <w:rPr>
                <w:rStyle w:val="a9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2979" w:type="pct"/>
            <w:shd w:val="clear" w:color="auto" w:fill="auto"/>
            <w:vAlign w:val="center"/>
          </w:tcPr>
          <w:p w:rsidR="00233166" w:rsidRPr="004636A2" w:rsidRDefault="00233166" w:rsidP="004636A2">
            <w:pPr>
              <w:spacing w:line="252" w:lineRule="atLeast"/>
              <w:textAlignment w:val="baseline"/>
              <w:rPr>
                <w:rFonts w:ascii="Times New Roman" w:hAnsi="Times New Roman"/>
              </w:rPr>
            </w:pPr>
            <w:r w:rsidRPr="004636A2">
              <w:rPr>
                <w:rFonts w:ascii="Times New Roman" w:hAnsi="Times New Roman"/>
              </w:rPr>
              <w:t>РМУТМБ «</w:t>
            </w:r>
            <w:proofErr w:type="spellStart"/>
            <w:r w:rsidRPr="004636A2">
              <w:rPr>
                <w:rFonts w:ascii="Times New Roman" w:hAnsi="Times New Roman"/>
              </w:rPr>
              <w:t>Прайс</w:t>
            </w:r>
            <w:proofErr w:type="spellEnd"/>
            <w:r w:rsidRPr="004636A2">
              <w:rPr>
                <w:rFonts w:ascii="Times New Roman" w:hAnsi="Times New Roman"/>
              </w:rPr>
              <w:t>», код ЄДРПОУ 25675153, п/р 26004301929446 в АТ "ОЩАДБАНК", МФО 333368.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2979" w:type="pct"/>
            <w:shd w:val="clear" w:color="auto" w:fill="auto"/>
          </w:tcPr>
          <w:p w:rsidR="00233166" w:rsidRPr="00F40454" w:rsidRDefault="00233166" w:rsidP="0009085D">
            <w:pPr>
              <w:rPr>
                <w:rFonts w:ascii="Times New Roman" w:hAnsi="Times New Roman"/>
                <w:i/>
              </w:rPr>
            </w:pPr>
            <w:r w:rsidRPr="004636A2">
              <w:rPr>
                <w:rFonts w:ascii="Times New Roman" w:hAnsi="Times New Roman"/>
              </w:rPr>
              <w:t>1% від початкової ціни лота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2979" w:type="pct"/>
            <w:shd w:val="clear" w:color="auto" w:fill="auto"/>
            <w:vAlign w:val="center"/>
          </w:tcPr>
          <w:p w:rsidR="00233166" w:rsidRDefault="00233166" w:rsidP="002712F5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ля ознайомлення з активом у кімнаті даних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необхідно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подати заявку про зацікавленість у придбанні активу та </w:t>
            </w:r>
            <w:proofErr w:type="gramStart"/>
            <w:r>
              <w:rPr>
                <w:rFonts w:ascii="Times New Roman" w:hAnsi="Times New Roman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ідписати договір про конфіденційність (посилання на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lastRenderedPageBreak/>
              <w:t xml:space="preserve">форми заявки та договору </w:t>
            </w:r>
            <w:hyperlink r:id="rId6" w:history="1">
              <w:r>
                <w:rPr>
                  <w:rStyle w:val="a5"/>
                </w:rPr>
                <w:t>http://torgi.fg.gov.ua/nda</w:t>
              </w:r>
            </w:hyperlink>
            <w:r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233166" w:rsidRPr="003C142E" w:rsidRDefault="00233166" w:rsidP="002712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ФГВФО, 04053, м. Київ, вул. Січових Стрільців, 17 та електронною поштою: </w:t>
            </w:r>
            <w:hyperlink r:id="rId7" w:history="1">
              <w:r>
                <w:rPr>
                  <w:rStyle w:val="a5"/>
                </w:rPr>
                <w:t>clo@fg.gov.ua</w:t>
              </w:r>
            </w:hyperlink>
          </w:p>
          <w:p w:rsidR="00233166" w:rsidRPr="00F40454" w:rsidRDefault="00233166" w:rsidP="00D9679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  <w:i/>
                <w:u w:val="single"/>
              </w:rPr>
              <w:t>ПАТ «</w:t>
            </w:r>
            <w:proofErr w:type="spellStart"/>
            <w:r>
              <w:rPr>
                <w:rFonts w:ascii="Times New Roman" w:hAnsi="Times New Roman"/>
                <w:i/>
                <w:u w:val="single"/>
              </w:rPr>
              <w:t>ВіЕйБі</w:t>
            </w:r>
            <w:proofErr w:type="spellEnd"/>
            <w:r>
              <w:rPr>
                <w:rFonts w:ascii="Times New Roman" w:hAnsi="Times New Roman"/>
                <w:i/>
                <w:u w:val="single"/>
              </w:rPr>
              <w:t xml:space="preserve"> Банк»</w:t>
            </w:r>
            <w:r w:rsidRPr="00F40454">
              <w:rPr>
                <w:rFonts w:ascii="Times New Roman" w:hAnsi="Times New Roman"/>
                <w:i/>
                <w:u w:val="single"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</w:t>
            </w:r>
            <w:r w:rsidRPr="00F40454">
              <w:rPr>
                <w:rFonts w:ascii="Times New Roman" w:hAnsi="Times New Roman"/>
              </w:rPr>
              <w:t xml:space="preserve"> електронною поштою: </w:t>
            </w:r>
            <w:r w:rsidRPr="00F40454">
              <w:rPr>
                <w:rFonts w:ascii="Times New Roman" w:hAnsi="Times New Roman"/>
                <w:i/>
                <w:u w:val="single"/>
              </w:rPr>
              <w:t>(</w:t>
            </w:r>
            <w:hyperlink r:id="rId8" w:history="1">
              <w:r>
                <w:rPr>
                  <w:rStyle w:val="a5"/>
                  <w:rFonts w:ascii="MS Shell Dlg 2" w:hAnsi="MS Shell Dlg 2" w:cs="MS Shell Dlg 2"/>
                  <w:sz w:val="18"/>
                  <w:szCs w:val="18"/>
                </w:rPr>
                <w:t>info@vab.ua</w:t>
              </w:r>
            </w:hyperlink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</w:rPr>
              <w:t>.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2979" w:type="pct"/>
            <w:shd w:val="clear" w:color="auto" w:fill="auto"/>
          </w:tcPr>
          <w:p w:rsidR="00233166" w:rsidRPr="00F40454" w:rsidRDefault="00233166" w:rsidP="00BA2CE8">
            <w:pPr>
              <w:rPr>
                <w:rFonts w:ascii="Times New Roman" w:hAnsi="Times New Roman"/>
                <w:highlight w:val="yellow"/>
              </w:rPr>
            </w:pPr>
            <w:r w:rsidRPr="00BA2CE8">
              <w:rPr>
                <w:rFonts w:ascii="Times New Roman" w:hAnsi="Times New Roman"/>
                <w:i/>
              </w:rPr>
              <w:t>Іваненко Юрій М</w:t>
            </w:r>
            <w:r>
              <w:rPr>
                <w:rFonts w:ascii="Times New Roman" w:hAnsi="Times New Roman"/>
                <w:i/>
              </w:rPr>
              <w:t>иколайович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(044)490 06 18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</w:rPr>
              <w:t>y.m.ivanenko@vab.ua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2979" w:type="pct"/>
            <w:shd w:val="clear" w:color="auto" w:fill="auto"/>
          </w:tcPr>
          <w:p w:rsidR="00233166" w:rsidRPr="00F40454" w:rsidRDefault="00D743E4" w:rsidP="00D743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07</w:t>
            </w:r>
            <w:r w:rsidR="00233166">
              <w:rPr>
                <w:rFonts w:ascii="Times New Roman" w:hAnsi="Times New Roman"/>
                <w:bCs/>
                <w:i/>
              </w:rPr>
              <w:t>.</w:t>
            </w:r>
            <w:r>
              <w:rPr>
                <w:rFonts w:ascii="Times New Roman" w:hAnsi="Times New Roman"/>
                <w:bCs/>
                <w:i/>
              </w:rPr>
              <w:t>10</w:t>
            </w:r>
            <w:r w:rsidR="00233166">
              <w:rPr>
                <w:rFonts w:ascii="Times New Roman" w:hAnsi="Times New Roman"/>
                <w:bCs/>
                <w:i/>
              </w:rPr>
              <w:t>.2016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2979" w:type="pct"/>
            <w:shd w:val="clear" w:color="auto" w:fill="auto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 xml:space="preserve">з </w:t>
            </w:r>
            <w:r>
              <w:rPr>
                <w:rFonts w:ascii="Times New Roman" w:hAnsi="Times New Roman"/>
                <w:bCs/>
                <w:i/>
              </w:rPr>
              <w:t>10:00 до 12:00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2979" w:type="pct"/>
            <w:shd w:val="clear" w:color="auto" w:fill="auto"/>
            <w:vAlign w:val="center"/>
          </w:tcPr>
          <w:p w:rsidR="00233166" w:rsidRPr="00F40454" w:rsidRDefault="0064371D" w:rsidP="0009085D">
            <w:pPr>
              <w:rPr>
                <w:rFonts w:ascii="Times New Roman" w:hAnsi="Times New Roman"/>
                <w:bCs/>
                <w:i/>
              </w:rPr>
            </w:pPr>
            <w:hyperlink r:id="rId9" w:history="1">
              <w:r w:rsidR="00233166" w:rsidRPr="00195F7A">
                <w:rPr>
                  <w:rStyle w:val="a5"/>
                  <w:rFonts w:ascii="Times New Roman" w:hAnsi="Times New Roman"/>
                  <w:b/>
                  <w:sz w:val="16"/>
                  <w:szCs w:val="16"/>
                  <w:lang w:eastAsia="ru-RU"/>
                </w:rPr>
                <w:t>https://price-trade.org.ua/</w:t>
              </w:r>
            </w:hyperlink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2979" w:type="pct"/>
            <w:shd w:val="clear" w:color="auto" w:fill="auto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  <w:i/>
              </w:rPr>
            </w:pPr>
            <w:r w:rsidRPr="00F40454">
              <w:rPr>
                <w:rFonts w:ascii="Times New Roman" w:hAnsi="Times New Roman"/>
                <w:bCs/>
                <w:i/>
              </w:rPr>
              <w:t xml:space="preserve"> </w:t>
            </w:r>
            <w:r w:rsidRPr="008869F2">
              <w:rPr>
                <w:rStyle w:val="a5"/>
                <w:b/>
                <w:sz w:val="16"/>
                <w:szCs w:val="16"/>
              </w:rPr>
              <w:t>https://price-trade.org.ua/</w:t>
            </w:r>
          </w:p>
          <w:p w:rsidR="00233166" w:rsidRPr="00F40454" w:rsidRDefault="00233166" w:rsidP="0009085D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2979" w:type="pct"/>
            <w:shd w:val="clear" w:color="auto" w:fill="auto"/>
          </w:tcPr>
          <w:p w:rsidR="00233166" w:rsidRPr="00F40454" w:rsidRDefault="00233166" w:rsidP="00D743E4">
            <w:pPr>
              <w:rPr>
                <w:rFonts w:ascii="Times New Roman" w:hAnsi="Times New Roman"/>
                <w:bCs/>
                <w:i/>
              </w:rPr>
            </w:pPr>
            <w:r w:rsidRPr="00F40454">
              <w:rPr>
                <w:rFonts w:ascii="Times New Roman" w:hAnsi="Times New Roman"/>
                <w:bCs/>
                <w:i/>
              </w:rPr>
              <w:t>дата початку прийому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="00D743E4">
              <w:rPr>
                <w:rFonts w:ascii="Times New Roman" w:hAnsi="Times New Roman"/>
                <w:bCs/>
                <w:i/>
                <w:lang w:val="ru-RU"/>
              </w:rPr>
              <w:t>23</w:t>
            </w:r>
            <w:r>
              <w:rPr>
                <w:rFonts w:ascii="Times New Roman" w:hAnsi="Times New Roman"/>
                <w:bCs/>
                <w:i/>
              </w:rPr>
              <w:t>.0</w:t>
            </w:r>
            <w:r w:rsidR="009B6BD4">
              <w:rPr>
                <w:rFonts w:ascii="Times New Roman" w:hAnsi="Times New Roman"/>
                <w:bCs/>
                <w:i/>
              </w:rPr>
              <w:t>9</w:t>
            </w:r>
            <w:r>
              <w:rPr>
                <w:rFonts w:ascii="Times New Roman" w:hAnsi="Times New Roman"/>
                <w:bCs/>
                <w:i/>
              </w:rPr>
              <w:t xml:space="preserve">.2016, </w:t>
            </w:r>
            <w:r w:rsidRPr="00F40454">
              <w:rPr>
                <w:rFonts w:ascii="Times New Roman" w:hAnsi="Times New Roman"/>
                <w:bCs/>
                <w:i/>
              </w:rPr>
              <w:t>дата закінчення прийому</w:t>
            </w:r>
            <w:r>
              <w:rPr>
                <w:rFonts w:ascii="Times New Roman" w:hAnsi="Times New Roman"/>
                <w:bCs/>
                <w:i/>
              </w:rPr>
              <w:t xml:space="preserve">  </w:t>
            </w:r>
            <w:r w:rsidR="00D743E4">
              <w:rPr>
                <w:rFonts w:ascii="Times New Roman" w:hAnsi="Times New Roman"/>
                <w:bCs/>
                <w:i/>
                <w:lang w:val="ru-RU"/>
              </w:rPr>
              <w:t>06</w:t>
            </w:r>
            <w:r>
              <w:rPr>
                <w:rFonts w:ascii="Times New Roman" w:hAnsi="Times New Roman"/>
                <w:bCs/>
                <w:i/>
              </w:rPr>
              <w:t>.</w:t>
            </w:r>
            <w:r w:rsidR="00D743E4">
              <w:rPr>
                <w:rFonts w:ascii="Times New Roman" w:hAnsi="Times New Roman"/>
                <w:bCs/>
                <w:i/>
              </w:rPr>
              <w:t>10</w:t>
            </w:r>
            <w:r>
              <w:rPr>
                <w:rFonts w:ascii="Times New Roman" w:hAnsi="Times New Roman"/>
                <w:bCs/>
                <w:i/>
              </w:rPr>
              <w:t>.2016</w:t>
            </w: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Default="00233166" w:rsidP="000908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233166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233166" w:rsidRPr="00F40454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2979" w:type="pct"/>
            <w:shd w:val="clear" w:color="auto" w:fill="auto"/>
          </w:tcPr>
          <w:p w:rsidR="00233166" w:rsidRDefault="00233166" w:rsidP="0009085D">
            <w:pPr>
              <w:rPr>
                <w:rFonts w:ascii="Times New Roman" w:hAnsi="Times New Roman"/>
                <w:bCs/>
                <w:i/>
              </w:rPr>
            </w:pPr>
          </w:p>
          <w:p w:rsidR="00233166" w:rsidRPr="002712F5" w:rsidRDefault="00233166" w:rsidP="002712F5">
            <w:pPr>
              <w:ind w:left="34" w:hanging="3"/>
              <w:jc w:val="both"/>
              <w:rPr>
                <w:rFonts w:ascii="Times New Roman" w:hAnsi="Times New Roman"/>
                <w:bCs/>
              </w:rPr>
            </w:pPr>
            <w:r w:rsidRPr="002712F5">
              <w:rPr>
                <w:rFonts w:ascii="Times New Roman" w:hAnsi="Times New Roman"/>
                <w:bCs/>
              </w:rPr>
              <w:t xml:space="preserve">Кінцевий строк прийому заяв на участь в аукціоні, та оплати гарантійного та реєстраційного внесків до 15:00 год. </w:t>
            </w:r>
            <w:r w:rsidR="00D743E4">
              <w:rPr>
                <w:rFonts w:ascii="Times New Roman" w:hAnsi="Times New Roman"/>
                <w:bCs/>
              </w:rPr>
              <w:t>06</w:t>
            </w:r>
            <w:r w:rsidRPr="002712F5">
              <w:rPr>
                <w:rFonts w:ascii="Times New Roman" w:hAnsi="Times New Roman"/>
                <w:bCs/>
              </w:rPr>
              <w:t>.</w:t>
            </w:r>
            <w:r w:rsidR="00D743E4">
              <w:rPr>
                <w:rFonts w:ascii="Times New Roman" w:hAnsi="Times New Roman"/>
                <w:bCs/>
              </w:rPr>
              <w:t>10</w:t>
            </w:r>
            <w:r w:rsidRPr="002712F5">
              <w:rPr>
                <w:rFonts w:ascii="Times New Roman" w:hAnsi="Times New Roman"/>
                <w:bCs/>
              </w:rPr>
              <w:t>.2016 року.</w:t>
            </w:r>
          </w:p>
          <w:p w:rsidR="00233166" w:rsidRDefault="00233166" w:rsidP="0009085D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233166" w:rsidRPr="00F40454" w:rsidTr="00233166">
        <w:trPr>
          <w:trHeight w:val="20"/>
        </w:trPr>
        <w:tc>
          <w:tcPr>
            <w:tcW w:w="2021" w:type="pct"/>
            <w:shd w:val="clear" w:color="auto" w:fill="auto"/>
            <w:vAlign w:val="center"/>
          </w:tcPr>
          <w:p w:rsidR="00233166" w:rsidRPr="00F40454" w:rsidRDefault="00233166" w:rsidP="0009085D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2979" w:type="pct"/>
            <w:shd w:val="clear" w:color="auto" w:fill="auto"/>
          </w:tcPr>
          <w:p w:rsidR="00233166" w:rsidRPr="002712F5" w:rsidRDefault="00233166" w:rsidP="00090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Четверо </w:t>
            </w:r>
            <w:r>
              <w:rPr>
                <w:rFonts w:ascii="Times New Roman" w:hAnsi="Times New Roman"/>
                <w:i/>
              </w:rPr>
              <w:t>відкритих торгі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</w:p>
        </w:tc>
      </w:tr>
      <w:tr w:rsidR="00671882" w:rsidRPr="00F40454" w:rsidTr="00C04324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71882" w:rsidRPr="00F40454" w:rsidRDefault="00671882" w:rsidP="003241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 Правила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(</w:t>
            </w:r>
            <w:hyperlink r:id="rId10" w:history="1">
              <w:r>
                <w:rPr>
                  <w:rStyle w:val="a5"/>
                </w:rPr>
                <w:t>https://price-trade.org.ua/lot/reglament-normatyvni-dokumenty</w:t>
              </w:r>
            </w:hyperlink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Pr="00347F9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«Положення про порядок організації та проведення аукціонів (біржових торгів) з продажу активів (майна) неплатоспроможних банків та банків, що ліквідуються»), затверджених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РМУТМБ «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Прайс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  <w:r w:rsidRPr="00347F9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які розміщені на </w:t>
            </w:r>
            <w:proofErr w:type="spellStart"/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веб-сайті</w:t>
            </w:r>
            <w:proofErr w:type="spellEnd"/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2430B1" w:rsidRPr="00F40454" w:rsidRDefault="002430B1" w:rsidP="002430B1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9085D" w:rsidRDefault="0009085D"/>
    <w:sectPr w:rsidR="0009085D" w:rsidSect="006F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30B1"/>
    <w:rsid w:val="00000914"/>
    <w:rsid w:val="0009085D"/>
    <w:rsid w:val="000E0580"/>
    <w:rsid w:val="001E7C09"/>
    <w:rsid w:val="00233166"/>
    <w:rsid w:val="002430B1"/>
    <w:rsid w:val="002712F5"/>
    <w:rsid w:val="002D51B9"/>
    <w:rsid w:val="00313104"/>
    <w:rsid w:val="003506B3"/>
    <w:rsid w:val="003C00FC"/>
    <w:rsid w:val="0043419F"/>
    <w:rsid w:val="004636A2"/>
    <w:rsid w:val="0064371D"/>
    <w:rsid w:val="00671882"/>
    <w:rsid w:val="006B1463"/>
    <w:rsid w:val="006F6793"/>
    <w:rsid w:val="0073506A"/>
    <w:rsid w:val="00751DBE"/>
    <w:rsid w:val="00956230"/>
    <w:rsid w:val="009B6BD4"/>
    <w:rsid w:val="00B025AD"/>
    <w:rsid w:val="00BA2CE8"/>
    <w:rsid w:val="00C04324"/>
    <w:rsid w:val="00D743E4"/>
    <w:rsid w:val="00D96790"/>
    <w:rsid w:val="00E56DC5"/>
    <w:rsid w:val="00F9438A"/>
    <w:rsid w:val="00FA534A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B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430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бычный (веб) Знак"/>
    <w:link w:val="a3"/>
    <w:rsid w:val="002430B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unhideWhenUsed/>
    <w:rsid w:val="004636A2"/>
    <w:rPr>
      <w:color w:val="0000FF" w:themeColor="hyperlink"/>
      <w:u w:val="single"/>
    </w:rPr>
  </w:style>
  <w:style w:type="paragraph" w:customStyle="1" w:styleId="p2">
    <w:name w:val="p2"/>
    <w:basedOn w:val="a"/>
    <w:rsid w:val="004636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000914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C04324"/>
    <w:rPr>
      <w:rFonts w:eastAsiaTheme="minorHAnsi" w:cstheme="minorBidi"/>
      <w:szCs w:val="21"/>
      <w:lang w:val="ru-RU"/>
    </w:rPr>
  </w:style>
  <w:style w:type="character" w:customStyle="1" w:styleId="a8">
    <w:name w:val="Текст Знак"/>
    <w:basedOn w:val="a0"/>
    <w:link w:val="a7"/>
    <w:uiPriority w:val="99"/>
    <w:rsid w:val="00C04324"/>
    <w:rPr>
      <w:rFonts w:ascii="Calibri" w:hAnsi="Calibri"/>
      <w:szCs w:val="21"/>
    </w:rPr>
  </w:style>
  <w:style w:type="character" w:styleId="a9">
    <w:name w:val="Emphasis"/>
    <w:basedOn w:val="a0"/>
    <w:uiPriority w:val="20"/>
    <w:qFormat/>
    <w:rsid w:val="00D96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B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430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243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4636A2"/>
    <w:rPr>
      <w:color w:val="0000FF" w:themeColor="hyperlink"/>
      <w:u w:val="single"/>
    </w:rPr>
  </w:style>
  <w:style w:type="paragraph" w:customStyle="1" w:styleId="p2">
    <w:name w:val="p2"/>
    <w:basedOn w:val="a"/>
    <w:rsid w:val="004636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000914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C04324"/>
    <w:rPr>
      <w:rFonts w:eastAsiaTheme="minorHAnsi" w:cstheme="minorBidi"/>
      <w:szCs w:val="21"/>
      <w:lang w:val="ru-RU"/>
    </w:rPr>
  </w:style>
  <w:style w:type="character" w:customStyle="1" w:styleId="a8">
    <w:name w:val="Текст Знак"/>
    <w:basedOn w:val="a0"/>
    <w:link w:val="a7"/>
    <w:uiPriority w:val="99"/>
    <w:rsid w:val="00C0432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b.u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clo@fg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ce-trade.org.ua/" TargetMode="External"/><Relationship Id="rId10" Type="http://schemas.openxmlformats.org/officeDocument/2006/relationships/hyperlink" Target="https://price-trade.org.ua/lot/reglament-normatyvni-dokumenty" TargetMode="External"/><Relationship Id="rId4" Type="http://schemas.openxmlformats.org/officeDocument/2006/relationships/hyperlink" Target="http://torgi.fg.gov.ua/111833" TargetMode="External"/><Relationship Id="rId9" Type="http://schemas.openxmlformats.org/officeDocument/2006/relationships/hyperlink" Target="https://price-trade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 Bank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M.Bashmakova</dc:creator>
  <cp:lastModifiedBy>Sevastianova</cp:lastModifiedBy>
  <cp:revision>2</cp:revision>
  <cp:lastPrinted>2016-06-07T06:25:00Z</cp:lastPrinted>
  <dcterms:created xsi:type="dcterms:W3CDTF">2016-09-26T14:38:00Z</dcterms:created>
  <dcterms:modified xsi:type="dcterms:W3CDTF">2016-09-26T14:38:00Z</dcterms:modified>
</cp:coreProperties>
</file>